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E52" w:rsidRPr="00B05C2A" w:rsidRDefault="00014E52" w:rsidP="00014E52">
      <w:pPr>
        <w:pStyle w:val="a8"/>
        <w:spacing w:before="0" w:line="240" w:lineRule="auto"/>
        <w:ind w:left="0" w:right="0"/>
      </w:pPr>
      <w:r w:rsidRPr="00B05C2A">
        <w:rPr>
          <w:u w:val="single"/>
        </w:rPr>
        <w:t xml:space="preserve">ORB 3301 </w:t>
      </w:r>
      <w:r w:rsidRPr="00B05C2A">
        <w:rPr>
          <w:color w:val="000000"/>
          <w:u w:val="single"/>
        </w:rPr>
        <w:t>Основы радиационной безопасности</w:t>
      </w:r>
    </w:p>
    <w:p w:rsidR="00014E52" w:rsidRPr="00B05C2A" w:rsidRDefault="00014E52" w:rsidP="00014E52">
      <w:pPr>
        <w:pStyle w:val="a8"/>
        <w:spacing w:before="0" w:line="240" w:lineRule="auto"/>
        <w:ind w:left="0" w:right="0"/>
        <w:rPr>
          <w:lang w:val="kk-KZ"/>
        </w:rPr>
      </w:pPr>
      <w:r w:rsidRPr="00B05C2A">
        <w:rPr>
          <w:u w:val="single"/>
          <w:lang w:val="en-US"/>
        </w:rPr>
        <w:t>II</w:t>
      </w:r>
      <w:r w:rsidRPr="00B05C2A">
        <w:rPr>
          <w:u w:val="single"/>
        </w:rPr>
        <w:t xml:space="preserve"> </w:t>
      </w:r>
      <w:r w:rsidRPr="00B05C2A">
        <w:rPr>
          <w:u w:val="single"/>
          <w:lang w:val="kk-KZ"/>
        </w:rPr>
        <w:t>семестр 2018-2019 год</w:t>
      </w:r>
    </w:p>
    <w:p w:rsidR="00014E52" w:rsidRPr="00B05C2A" w:rsidRDefault="00014E52" w:rsidP="00014E52">
      <w:pPr>
        <w:pStyle w:val="a8"/>
        <w:spacing w:before="0" w:line="240" w:lineRule="auto"/>
        <w:ind w:left="0" w:right="76"/>
        <w:rPr>
          <w:lang w:val="kk-KZ"/>
        </w:rPr>
      </w:pPr>
    </w:p>
    <w:p w:rsidR="00014E52" w:rsidRPr="00B05C2A" w:rsidRDefault="00014E52" w:rsidP="00014E52">
      <w:pPr>
        <w:spacing w:after="0" w:line="240" w:lineRule="auto"/>
        <w:ind w:firstLine="708"/>
        <w:rPr>
          <w:rFonts w:ascii="Times New Roman" w:hAnsi="Times New Roman"/>
          <w:color w:val="000000"/>
        </w:rPr>
      </w:pPr>
      <w:r w:rsidRPr="00B05C2A">
        <w:rPr>
          <w:rFonts w:ascii="Times New Roman" w:hAnsi="Times New Roman"/>
          <w:b/>
          <w:color w:val="000000"/>
        </w:rPr>
        <w:t>1) Краткое содержание дисциплины</w:t>
      </w:r>
      <w:r w:rsidRPr="00B05C2A">
        <w:rPr>
          <w:rFonts w:ascii="Times New Roman" w:hAnsi="Times New Roman"/>
          <w:color w:val="000000"/>
        </w:rPr>
        <w:t>.</w:t>
      </w:r>
    </w:p>
    <w:p w:rsidR="00014E52" w:rsidRPr="00B05C2A" w:rsidRDefault="00014E52" w:rsidP="00014E52">
      <w:pPr>
        <w:pStyle w:val="a6"/>
        <w:spacing w:after="0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 xml:space="preserve">Радиационная безопасность - новая научно практическая дисциплина, возникшая с момента создания атомной промышленности, решающая комплекс теоретических и практических задач, связанных с уменьшением возможности возникновения аварийных ситуаций и несчастных случаев на радиационно-опасных объектах. </w:t>
      </w:r>
      <w:r w:rsidRPr="00B05C2A">
        <w:rPr>
          <w:rFonts w:ascii="Times New Roman" w:hAnsi="Times New Roman"/>
          <w:iCs/>
        </w:rPr>
        <w:t>Кредитная стоимость дисциплин</w:t>
      </w:r>
      <w:r w:rsidRPr="00B05C2A">
        <w:rPr>
          <w:rFonts w:ascii="Times New Roman" w:hAnsi="Times New Roman"/>
        </w:rPr>
        <w:t xml:space="preserve">ы. </w:t>
      </w:r>
    </w:p>
    <w:p w:rsidR="00014E52" w:rsidRPr="00B05C2A" w:rsidRDefault="00014E52" w:rsidP="00014E52">
      <w:pPr>
        <w:spacing w:after="0" w:line="240" w:lineRule="auto"/>
        <w:ind w:firstLine="708"/>
        <w:rPr>
          <w:rFonts w:ascii="Times New Roman" w:hAnsi="Times New Roman"/>
          <w:color w:val="000000"/>
        </w:rPr>
      </w:pPr>
      <w:r w:rsidRPr="00B05C2A">
        <w:rPr>
          <w:rFonts w:ascii="Times New Roman" w:hAnsi="Times New Roman"/>
          <w:b/>
          <w:color w:val="000000"/>
        </w:rPr>
        <w:t xml:space="preserve">2) Кредитная стоимость дисциплины. </w:t>
      </w:r>
      <w:r w:rsidRPr="00B05C2A">
        <w:rPr>
          <w:rFonts w:ascii="Times New Roman" w:hAnsi="Times New Roman"/>
          <w:color w:val="000000"/>
        </w:rPr>
        <w:t xml:space="preserve">ECTS 4 </w:t>
      </w:r>
    </w:p>
    <w:p w:rsidR="00014E52" w:rsidRPr="00B05C2A" w:rsidRDefault="00014E52" w:rsidP="00014E52">
      <w:pPr>
        <w:pStyle w:val="a6"/>
        <w:spacing w:after="0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  <w:b/>
        </w:rPr>
        <w:t>3) Цель</w:t>
      </w:r>
      <w:r w:rsidRPr="00B05C2A">
        <w:rPr>
          <w:rFonts w:ascii="Times New Roman" w:hAnsi="Times New Roman"/>
        </w:rPr>
        <w:t xml:space="preserve"> преподавания дисциплины</w:t>
      </w:r>
      <w:r w:rsidRPr="00B05C2A">
        <w:rPr>
          <w:rFonts w:ascii="Times New Roman" w:hAnsi="Times New Roman"/>
          <w:b/>
        </w:rPr>
        <w:t xml:space="preserve"> -</w:t>
      </w:r>
      <w:r w:rsidRPr="00B05C2A">
        <w:rPr>
          <w:rFonts w:ascii="Times New Roman" w:hAnsi="Times New Roman"/>
        </w:rPr>
        <w:t xml:space="preserve"> изучение основ радиационной безопасности.</w:t>
      </w:r>
    </w:p>
    <w:p w:rsidR="00014E52" w:rsidRPr="00B05C2A" w:rsidRDefault="00014E52" w:rsidP="00014E5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  <w:b/>
          <w:color w:val="000000"/>
        </w:rPr>
        <w:t xml:space="preserve">4) Результаты </w:t>
      </w:r>
      <w:proofErr w:type="gramStart"/>
      <w:r w:rsidRPr="00B05C2A">
        <w:rPr>
          <w:rFonts w:ascii="Times New Roman" w:hAnsi="Times New Roman"/>
          <w:b/>
          <w:color w:val="000000"/>
        </w:rPr>
        <w:t>обучения</w:t>
      </w:r>
      <w:r w:rsidRPr="00B05C2A">
        <w:rPr>
          <w:rFonts w:ascii="Times New Roman" w:hAnsi="Times New Roman"/>
          <w:color w:val="000000"/>
        </w:rPr>
        <w:t xml:space="preserve">:  </w:t>
      </w:r>
      <w:r w:rsidRPr="00B05C2A">
        <w:rPr>
          <w:rFonts w:ascii="Times New Roman" w:hAnsi="Times New Roman"/>
        </w:rPr>
        <w:t>Формируемые</w:t>
      </w:r>
      <w:proofErr w:type="gramEnd"/>
      <w:r w:rsidRPr="00B05C2A">
        <w:rPr>
          <w:rFonts w:ascii="Times New Roman" w:hAnsi="Times New Roman"/>
        </w:rPr>
        <w:t xml:space="preserve"> компетенции:</w:t>
      </w:r>
    </w:p>
    <w:p w:rsidR="00014E52" w:rsidRPr="00B05C2A" w:rsidRDefault="00014E52" w:rsidP="00014E5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>- знание и понимание в вопросах в вопросах радиационной безопасности;</w:t>
      </w:r>
    </w:p>
    <w:p w:rsidR="00014E52" w:rsidRPr="00B05C2A" w:rsidRDefault="00014E52" w:rsidP="00014E5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 xml:space="preserve">- применение знания и </w:t>
      </w:r>
      <w:proofErr w:type="gramStart"/>
      <w:r w:rsidRPr="00B05C2A">
        <w:rPr>
          <w:rFonts w:ascii="Times New Roman" w:hAnsi="Times New Roman"/>
        </w:rPr>
        <w:t>понимания  в</w:t>
      </w:r>
      <w:proofErr w:type="gramEnd"/>
      <w:r w:rsidRPr="00B05C2A">
        <w:rPr>
          <w:rFonts w:ascii="Times New Roman" w:hAnsi="Times New Roman"/>
        </w:rPr>
        <w:t xml:space="preserve"> вопросах безопасной работы с источниками радиоактивного излучения, с дозиметрическими приборами, измерения мощности дозы, поступающей от радиоактивных источников и источников электромагнитных излучений.</w:t>
      </w:r>
    </w:p>
    <w:p w:rsidR="00014E52" w:rsidRPr="00B05C2A" w:rsidRDefault="00014E52" w:rsidP="00014E5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>- формирование суждений о радиоактивности, механизмах взаимодействия ионизирующего излучения с биологическими объектами и методах измерения ионизирующих излучений;</w:t>
      </w:r>
    </w:p>
    <w:p w:rsidR="00014E52" w:rsidRPr="00B05C2A" w:rsidRDefault="00014E52" w:rsidP="00014E5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>- коммуникация при разработке мероприятий по предотвращению, устранению последствий радиационного загрязнения производственной и природных сред;</w:t>
      </w:r>
    </w:p>
    <w:p w:rsidR="00014E52" w:rsidRPr="00B05C2A" w:rsidRDefault="00014E52" w:rsidP="00014E5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>- навыки работы с дозиметрическими приборами, средствами коллективной и индивидуальной защиты.</w:t>
      </w:r>
    </w:p>
    <w:p w:rsidR="00014E52" w:rsidRPr="00B05C2A" w:rsidRDefault="00014E52" w:rsidP="00014E5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>Количество кредитов и сроки изучения очной формы обучения</w:t>
      </w:r>
    </w:p>
    <w:p w:rsidR="00014E52" w:rsidRPr="00B05C2A" w:rsidRDefault="00014E52" w:rsidP="00014E5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 xml:space="preserve">Всего – </w:t>
      </w:r>
      <w:r w:rsidRPr="00B05C2A">
        <w:rPr>
          <w:rFonts w:ascii="Times New Roman" w:hAnsi="Times New Roman"/>
          <w:i/>
        </w:rPr>
        <w:t xml:space="preserve">3 </w:t>
      </w:r>
      <w:r w:rsidRPr="00B05C2A">
        <w:rPr>
          <w:rFonts w:ascii="Times New Roman" w:hAnsi="Times New Roman"/>
        </w:rPr>
        <w:t>кредита</w:t>
      </w:r>
    </w:p>
    <w:p w:rsidR="00014E52" w:rsidRPr="00B05C2A" w:rsidRDefault="00014E52" w:rsidP="00014E5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>Курс: 3</w:t>
      </w:r>
    </w:p>
    <w:p w:rsidR="00014E52" w:rsidRPr="00B05C2A" w:rsidRDefault="00014E52" w:rsidP="00014E5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>Семестр:</w:t>
      </w:r>
      <w:r w:rsidRPr="00B05C2A">
        <w:rPr>
          <w:rFonts w:ascii="Times New Roman" w:hAnsi="Times New Roman"/>
          <w:i/>
        </w:rPr>
        <w:t>5</w:t>
      </w:r>
    </w:p>
    <w:p w:rsidR="00014E52" w:rsidRPr="00B05C2A" w:rsidRDefault="00014E52" w:rsidP="00014E5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>Общая трудоемкость - 135 часов</w:t>
      </w:r>
    </w:p>
    <w:p w:rsidR="00014E52" w:rsidRPr="00B05C2A" w:rsidRDefault="00014E52" w:rsidP="00014E5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 xml:space="preserve">Аудиторных занятий – 45 часов (Лекции – 15 часов; Практические/ семинарские занятия – </w:t>
      </w:r>
      <w:r w:rsidRPr="00B05C2A">
        <w:rPr>
          <w:rFonts w:ascii="Times New Roman" w:hAnsi="Times New Roman"/>
          <w:lang w:val="kk-KZ"/>
        </w:rPr>
        <w:t>30</w:t>
      </w:r>
      <w:r w:rsidRPr="00B05C2A">
        <w:rPr>
          <w:rFonts w:ascii="Times New Roman" w:hAnsi="Times New Roman"/>
        </w:rPr>
        <w:t xml:space="preserve"> часов; Лабораторные – 0 часов); </w:t>
      </w:r>
    </w:p>
    <w:p w:rsidR="00014E52" w:rsidRPr="00B05C2A" w:rsidRDefault="00014E52" w:rsidP="00014E5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>Не аудиторных: СРО – 90 часов, в том числе СРОП – 22,5 часов.</w:t>
      </w:r>
    </w:p>
    <w:p w:rsidR="00014E52" w:rsidRPr="00B05C2A" w:rsidRDefault="00014E52" w:rsidP="00014E52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B05C2A">
        <w:rPr>
          <w:rFonts w:ascii="Times New Roman" w:hAnsi="Times New Roman"/>
          <w:b/>
          <w:color w:val="000000"/>
        </w:rPr>
        <w:t>5)  Содержание: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3147"/>
        <w:gridCol w:w="992"/>
        <w:gridCol w:w="1276"/>
        <w:gridCol w:w="1418"/>
        <w:gridCol w:w="850"/>
        <w:gridCol w:w="1134"/>
      </w:tblGrid>
      <w:tr w:rsidR="00014E52" w:rsidRPr="00B05C2A" w:rsidTr="006B6585">
        <w:trPr>
          <w:cantSplit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 xml:space="preserve">№ 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Наименование тем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  <w:bCs/>
              </w:rPr>
              <w:t>Количество аудиторных часов по видам занятий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05C2A">
              <w:rPr>
                <w:rFonts w:ascii="Times New Roman" w:hAnsi="Times New Roman"/>
              </w:rPr>
              <w:t>СР</w:t>
            </w:r>
            <w:r w:rsidRPr="00B05C2A">
              <w:rPr>
                <w:rFonts w:ascii="Times New Roman" w:hAnsi="Times New Roman"/>
                <w:lang w:val="ru-MD"/>
              </w:rPr>
              <w:t>О</w:t>
            </w:r>
          </w:p>
        </w:tc>
      </w:tr>
      <w:tr w:rsidR="00014E52" w:rsidRPr="00B05C2A" w:rsidTr="006B6585">
        <w:trPr>
          <w:cantSplit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52" w:rsidRPr="00B05C2A" w:rsidRDefault="00014E52" w:rsidP="006B65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52" w:rsidRPr="00B05C2A" w:rsidRDefault="00014E52" w:rsidP="006B65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Лекции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B05C2A">
              <w:rPr>
                <w:rFonts w:ascii="Times New Roman" w:hAnsi="Times New Roman"/>
              </w:rPr>
              <w:t>Практи-ческие</w:t>
            </w:r>
            <w:proofErr w:type="spellEnd"/>
            <w:proofErr w:type="gramEnd"/>
          </w:p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(</w:t>
            </w:r>
            <w:proofErr w:type="gramStart"/>
            <w:r w:rsidRPr="00B05C2A">
              <w:rPr>
                <w:rFonts w:ascii="Times New Roman" w:hAnsi="Times New Roman"/>
              </w:rPr>
              <w:t>семинар-</w:t>
            </w:r>
            <w:proofErr w:type="spellStart"/>
            <w:r w:rsidRPr="00B05C2A">
              <w:rPr>
                <w:rFonts w:ascii="Times New Roman" w:hAnsi="Times New Roman"/>
              </w:rPr>
              <w:t>ские</w:t>
            </w:r>
            <w:proofErr w:type="spellEnd"/>
            <w:proofErr w:type="gramEnd"/>
            <w:r w:rsidRPr="00B05C2A">
              <w:rPr>
                <w:rFonts w:ascii="Times New Roman" w:hAnsi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  <w:lang w:val="kk-KZ"/>
              </w:rPr>
              <w:t>Лаборатор-ные студийные, индиви-дуальные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в том числе СРОП</w:t>
            </w:r>
          </w:p>
        </w:tc>
      </w:tr>
      <w:tr w:rsidR="00014E52" w:rsidRPr="00B05C2A" w:rsidTr="006B6585">
        <w:trPr>
          <w:cantSplit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1</w:t>
            </w:r>
          </w:p>
        </w:tc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2" w:rsidRPr="00B05C2A" w:rsidRDefault="00014E52" w:rsidP="006B6585">
            <w:pPr>
              <w:spacing w:after="0" w:line="240" w:lineRule="auto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Тема 1 Введение.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2,5</w:t>
            </w:r>
          </w:p>
        </w:tc>
      </w:tr>
      <w:tr w:rsidR="00014E52" w:rsidRPr="00B05C2A" w:rsidTr="006B6585">
        <w:trPr>
          <w:cantSplit/>
          <w:trHeight w:val="27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2" w:rsidRPr="00B05C2A" w:rsidRDefault="00014E52" w:rsidP="006B6585">
            <w:pPr>
              <w:pStyle w:val="12"/>
              <w:keepNext w:val="0"/>
              <w:widowControl/>
              <w:snapToGrid/>
              <w:spacing w:before="0" w:line="240" w:lineRule="auto"/>
              <w:outlineLvl w:val="9"/>
              <w:rPr>
                <w:rFonts w:ascii="Times New Roman" w:hAnsi="Times New Roman"/>
                <w:sz w:val="22"/>
                <w:szCs w:val="22"/>
              </w:rPr>
            </w:pPr>
            <w:r w:rsidRPr="00B05C2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2" w:rsidRPr="00B05C2A" w:rsidRDefault="00014E52" w:rsidP="006B6585">
            <w:pPr>
              <w:pStyle w:val="a5"/>
              <w:ind w:firstLine="0"/>
              <w:rPr>
                <w:sz w:val="22"/>
                <w:szCs w:val="22"/>
                <w:lang w:val="kk-KZ"/>
              </w:rPr>
            </w:pPr>
            <w:r w:rsidRPr="00B05C2A">
              <w:rPr>
                <w:sz w:val="22"/>
                <w:szCs w:val="22"/>
              </w:rPr>
              <w:t xml:space="preserve">Тема 2 </w:t>
            </w:r>
            <w:r w:rsidRPr="00B05C2A">
              <w:rPr>
                <w:sz w:val="22"/>
                <w:szCs w:val="22"/>
                <w:lang w:val="kk-KZ"/>
              </w:rPr>
              <w:t>Общие понятия о радиоактивности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2,5</w:t>
            </w:r>
          </w:p>
        </w:tc>
      </w:tr>
      <w:tr w:rsidR="00014E52" w:rsidRPr="00B05C2A" w:rsidTr="006B6585">
        <w:trPr>
          <w:cantSplit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2" w:rsidRPr="00B05C2A" w:rsidRDefault="00014E52" w:rsidP="006B6585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B05C2A">
              <w:rPr>
                <w:sz w:val="22"/>
                <w:szCs w:val="22"/>
              </w:rPr>
              <w:t>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2" w:rsidRPr="00B05C2A" w:rsidRDefault="00014E52" w:rsidP="006B6585">
            <w:pPr>
              <w:spacing w:after="0" w:line="240" w:lineRule="auto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 xml:space="preserve">Тема 3 </w:t>
            </w:r>
            <w:r w:rsidRPr="00B05C2A">
              <w:rPr>
                <w:rFonts w:ascii="Times New Roman" w:hAnsi="Times New Roman"/>
                <w:lang w:val="kk-KZ"/>
              </w:rPr>
              <w:t>Источники радиоактивного загрязнения окружающей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2,5</w:t>
            </w:r>
          </w:p>
        </w:tc>
      </w:tr>
      <w:tr w:rsidR="00014E52" w:rsidRPr="00B05C2A" w:rsidTr="006B6585">
        <w:trPr>
          <w:cantSplit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4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2" w:rsidRPr="00B05C2A" w:rsidRDefault="00014E52" w:rsidP="006B658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05C2A">
              <w:rPr>
                <w:rFonts w:ascii="Times New Roman" w:hAnsi="Times New Roman"/>
              </w:rPr>
              <w:t xml:space="preserve">Тема 4 </w:t>
            </w:r>
            <w:r w:rsidRPr="00B05C2A">
              <w:rPr>
                <w:rFonts w:ascii="Times New Roman" w:hAnsi="Times New Roman"/>
                <w:bCs/>
              </w:rPr>
              <w:t>Биологическое действие ионизирующих излучений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3</w:t>
            </w:r>
          </w:p>
        </w:tc>
      </w:tr>
      <w:tr w:rsidR="00014E52" w:rsidRPr="00B05C2A" w:rsidTr="006B6585">
        <w:trPr>
          <w:cantSplit/>
          <w:trHeight w:val="57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2" w:rsidRPr="00B05C2A" w:rsidRDefault="00014E52" w:rsidP="006B6585">
            <w:pPr>
              <w:pStyle w:val="a3"/>
              <w:ind w:firstLine="0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Тема 5 Методы и приборы радиационного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3</w:t>
            </w:r>
          </w:p>
        </w:tc>
      </w:tr>
      <w:tr w:rsidR="00014E52" w:rsidRPr="00B05C2A" w:rsidTr="006B6585">
        <w:trPr>
          <w:cantSplit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6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2" w:rsidRPr="00B05C2A" w:rsidRDefault="00014E52" w:rsidP="006B6585">
            <w:pPr>
              <w:pStyle w:val="a3"/>
              <w:ind w:firstLine="0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Тема 6 Защита от ионизирующих излучений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3</w:t>
            </w:r>
          </w:p>
        </w:tc>
      </w:tr>
      <w:tr w:rsidR="00014E52" w:rsidRPr="00B05C2A" w:rsidTr="006B6585">
        <w:trPr>
          <w:cantSplit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7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2" w:rsidRPr="00B05C2A" w:rsidRDefault="00014E52" w:rsidP="006B6585">
            <w:pPr>
              <w:pStyle w:val="a3"/>
              <w:ind w:firstLine="0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Тема 7 Обеспечение радиационной безопасности при работах с источниками ионизирующих излучений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3</w:t>
            </w:r>
          </w:p>
        </w:tc>
      </w:tr>
      <w:tr w:rsidR="00014E52" w:rsidRPr="00B05C2A" w:rsidTr="006B6585">
        <w:trPr>
          <w:cantSplit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8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2" w:rsidRPr="00B05C2A" w:rsidRDefault="00014E52" w:rsidP="006B6585">
            <w:pPr>
              <w:pStyle w:val="a3"/>
              <w:ind w:firstLine="0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Тема 8 Правовые аспекты радиационной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3</w:t>
            </w:r>
          </w:p>
        </w:tc>
      </w:tr>
      <w:tr w:rsidR="00014E52" w:rsidRPr="00B05C2A" w:rsidTr="006B6585">
        <w:trPr>
          <w:cantSplit/>
          <w:trHeight w:val="266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2" w:rsidRPr="00B05C2A" w:rsidRDefault="00014E52" w:rsidP="006B658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05C2A">
              <w:rPr>
                <w:rFonts w:ascii="Times New Roman" w:hAnsi="Times New Roman"/>
              </w:rPr>
              <w:lastRenderedPageBreak/>
              <w:t>Всего: 135 (3 кредита)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B05C2A">
              <w:rPr>
                <w:rFonts w:ascii="Times New Roman" w:hAnsi="Times New Roman"/>
                <w:lang w:val="kk-KZ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B05C2A">
              <w:rPr>
                <w:rFonts w:ascii="Times New Roman" w:hAnsi="Times New Roman"/>
                <w:lang w:val="kk-KZ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B05C2A">
              <w:rPr>
                <w:rFonts w:ascii="Times New Roman" w:hAnsi="Times New Roman"/>
                <w:lang w:val="kk-KZ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2" w:rsidRPr="00B05C2A" w:rsidRDefault="00014E52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22,5</w:t>
            </w:r>
          </w:p>
        </w:tc>
      </w:tr>
    </w:tbl>
    <w:p w:rsidR="00014E52" w:rsidRPr="00B05C2A" w:rsidRDefault="00014E52" w:rsidP="00014E5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014E52" w:rsidRPr="00B05C2A" w:rsidRDefault="00014E52" w:rsidP="00014E52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B05C2A">
        <w:rPr>
          <w:rFonts w:ascii="Times New Roman" w:hAnsi="Times New Roman"/>
          <w:b/>
        </w:rPr>
        <w:t xml:space="preserve">6) </w:t>
      </w:r>
      <w:proofErr w:type="spellStart"/>
      <w:r w:rsidRPr="00B05C2A">
        <w:rPr>
          <w:rFonts w:ascii="Times New Roman" w:hAnsi="Times New Roman"/>
          <w:b/>
        </w:rPr>
        <w:t>Пререквизиты</w:t>
      </w:r>
      <w:proofErr w:type="spellEnd"/>
    </w:p>
    <w:p w:rsidR="00014E52" w:rsidRPr="00B05C2A" w:rsidRDefault="00014E52" w:rsidP="00014E5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 xml:space="preserve">Для изучения данной дисциплины необходимы знания по таким дисциплинам </w:t>
      </w:r>
      <w:proofErr w:type="gramStart"/>
      <w:r w:rsidRPr="00B05C2A">
        <w:rPr>
          <w:rFonts w:ascii="Times New Roman" w:hAnsi="Times New Roman"/>
        </w:rPr>
        <w:t>как  экологический</w:t>
      </w:r>
      <w:proofErr w:type="gramEnd"/>
      <w:r w:rsidRPr="00B05C2A">
        <w:rPr>
          <w:rFonts w:ascii="Times New Roman" w:hAnsi="Times New Roman"/>
        </w:rPr>
        <w:t xml:space="preserve"> менеджмент, основы безопасности жизнедеятельности, химия. </w:t>
      </w:r>
    </w:p>
    <w:p w:rsidR="00014E52" w:rsidRPr="00B05C2A" w:rsidRDefault="00014E52" w:rsidP="00014E5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  <w:b/>
        </w:rPr>
        <w:t>7) Основной учебник:</w:t>
      </w:r>
      <w:r w:rsidRPr="00B05C2A">
        <w:rPr>
          <w:rFonts w:ascii="Times New Roman" w:hAnsi="Times New Roman"/>
        </w:rPr>
        <w:t xml:space="preserve"> </w:t>
      </w:r>
      <w:proofErr w:type="spellStart"/>
      <w:r w:rsidRPr="00B05C2A">
        <w:rPr>
          <w:rFonts w:ascii="Times New Roman" w:hAnsi="Times New Roman"/>
        </w:rPr>
        <w:t>Машкович</w:t>
      </w:r>
      <w:proofErr w:type="spellEnd"/>
      <w:r w:rsidRPr="00B05C2A">
        <w:rPr>
          <w:rFonts w:ascii="Times New Roman" w:hAnsi="Times New Roman"/>
        </w:rPr>
        <w:t xml:space="preserve"> В.П., Панченко </w:t>
      </w:r>
      <w:proofErr w:type="spellStart"/>
      <w:r w:rsidRPr="00B05C2A">
        <w:rPr>
          <w:rFonts w:ascii="Times New Roman" w:hAnsi="Times New Roman"/>
        </w:rPr>
        <w:t>А.М.Основы</w:t>
      </w:r>
      <w:proofErr w:type="spellEnd"/>
      <w:r w:rsidRPr="00B05C2A">
        <w:rPr>
          <w:rFonts w:ascii="Times New Roman" w:hAnsi="Times New Roman"/>
        </w:rPr>
        <w:t xml:space="preserve"> радиационной безопасности. – М.: </w:t>
      </w:r>
      <w:proofErr w:type="spellStart"/>
      <w:r w:rsidRPr="00B05C2A">
        <w:rPr>
          <w:rFonts w:ascii="Times New Roman" w:hAnsi="Times New Roman"/>
        </w:rPr>
        <w:t>Энергоатомиздат</w:t>
      </w:r>
      <w:proofErr w:type="spellEnd"/>
      <w:r w:rsidRPr="00B05C2A">
        <w:rPr>
          <w:rFonts w:ascii="Times New Roman" w:hAnsi="Times New Roman"/>
        </w:rPr>
        <w:t>, 1990. – 176 с.</w:t>
      </w:r>
    </w:p>
    <w:p w:rsidR="00014E52" w:rsidRPr="00B05C2A" w:rsidRDefault="00014E52" w:rsidP="00014E5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  <w:b/>
        </w:rPr>
        <w:t>8) Дополнительная литература</w:t>
      </w:r>
      <w:r w:rsidRPr="00B05C2A">
        <w:rPr>
          <w:rFonts w:ascii="Times New Roman" w:hAnsi="Times New Roman"/>
        </w:rPr>
        <w:t xml:space="preserve">: </w:t>
      </w:r>
      <w:proofErr w:type="spellStart"/>
      <w:r w:rsidRPr="00B05C2A">
        <w:rPr>
          <w:rFonts w:ascii="Times New Roman" w:hAnsi="Times New Roman"/>
        </w:rPr>
        <w:t>Арустамов</w:t>
      </w:r>
      <w:proofErr w:type="spellEnd"/>
      <w:r w:rsidRPr="00B05C2A">
        <w:rPr>
          <w:rFonts w:ascii="Times New Roman" w:hAnsi="Times New Roman"/>
        </w:rPr>
        <w:t xml:space="preserve"> Э.А. Безопасность жизнедеятельности. – М.: Дашков и </w:t>
      </w:r>
      <w:proofErr w:type="gramStart"/>
      <w:r w:rsidRPr="00B05C2A">
        <w:rPr>
          <w:rFonts w:ascii="Times New Roman" w:hAnsi="Times New Roman"/>
        </w:rPr>
        <w:t>Ко</w:t>
      </w:r>
      <w:proofErr w:type="gramEnd"/>
      <w:r w:rsidRPr="00B05C2A">
        <w:rPr>
          <w:rFonts w:ascii="Times New Roman" w:hAnsi="Times New Roman"/>
        </w:rPr>
        <w:t>, 2000. – 678 с.</w:t>
      </w:r>
    </w:p>
    <w:p w:rsidR="00014E52" w:rsidRPr="00B05C2A" w:rsidRDefault="00014E52" w:rsidP="00014E5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  <w:b/>
        </w:rPr>
        <w:t>9) Координатор:</w:t>
      </w:r>
      <w:r w:rsidRPr="00B05C2A">
        <w:rPr>
          <w:rFonts w:ascii="Times New Roman" w:hAnsi="Times New Roman"/>
        </w:rPr>
        <w:t xml:space="preserve"> </w:t>
      </w:r>
      <w:proofErr w:type="spellStart"/>
      <w:r w:rsidRPr="00B05C2A">
        <w:rPr>
          <w:rFonts w:ascii="Times New Roman" w:hAnsi="Times New Roman"/>
          <w:iCs/>
        </w:rPr>
        <w:t>Арынова</w:t>
      </w:r>
      <w:proofErr w:type="spellEnd"/>
      <w:r w:rsidRPr="00B05C2A">
        <w:rPr>
          <w:rFonts w:ascii="Times New Roman" w:hAnsi="Times New Roman"/>
          <w:iCs/>
        </w:rPr>
        <w:t xml:space="preserve"> </w:t>
      </w:r>
      <w:proofErr w:type="spellStart"/>
      <w:r w:rsidRPr="00B05C2A">
        <w:rPr>
          <w:rFonts w:ascii="Times New Roman" w:hAnsi="Times New Roman"/>
          <w:iCs/>
        </w:rPr>
        <w:t>Шынар</w:t>
      </w:r>
      <w:proofErr w:type="spellEnd"/>
      <w:r w:rsidRPr="00B05C2A">
        <w:rPr>
          <w:rFonts w:ascii="Times New Roman" w:hAnsi="Times New Roman"/>
          <w:iCs/>
        </w:rPr>
        <w:t xml:space="preserve"> </w:t>
      </w:r>
      <w:proofErr w:type="spellStart"/>
      <w:r w:rsidRPr="00B05C2A">
        <w:rPr>
          <w:rFonts w:ascii="Times New Roman" w:hAnsi="Times New Roman"/>
          <w:iCs/>
        </w:rPr>
        <w:t>Жаныбековна</w:t>
      </w:r>
      <w:proofErr w:type="spellEnd"/>
      <w:r w:rsidRPr="00B05C2A">
        <w:rPr>
          <w:rFonts w:ascii="Times New Roman" w:hAnsi="Times New Roman"/>
          <w:iCs/>
        </w:rPr>
        <w:t>, старший преподаватель.</w:t>
      </w:r>
      <w:r w:rsidRPr="00B05C2A">
        <w:rPr>
          <w:rFonts w:ascii="Times New Roman" w:hAnsi="Times New Roman"/>
        </w:rPr>
        <w:t xml:space="preserve"> </w:t>
      </w:r>
    </w:p>
    <w:p w:rsidR="00014E52" w:rsidRPr="00B05C2A" w:rsidRDefault="00014E52" w:rsidP="00014E52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B05C2A">
        <w:rPr>
          <w:rFonts w:ascii="Times New Roman" w:hAnsi="Times New Roman"/>
          <w:b/>
        </w:rPr>
        <w:t>10) Использование компьютера</w:t>
      </w:r>
      <w:r w:rsidRPr="00B05C2A">
        <w:rPr>
          <w:rFonts w:ascii="Times New Roman" w:hAnsi="Times New Roman"/>
        </w:rPr>
        <w:t>: При изучении тем «</w:t>
      </w:r>
      <w:r w:rsidRPr="00B05C2A">
        <w:rPr>
          <w:rFonts w:ascii="Times New Roman" w:hAnsi="Times New Roman"/>
          <w:bCs/>
        </w:rPr>
        <w:t>Методы и приборы радиационного контроля», «Обеспечение радиационной безопасности при работах с источниками ионизирующих</w:t>
      </w:r>
      <w:r w:rsidRPr="00B05C2A">
        <w:rPr>
          <w:rFonts w:ascii="Times New Roman" w:hAnsi="Times New Roman"/>
        </w:rPr>
        <w:t xml:space="preserve"> </w:t>
      </w:r>
      <w:r w:rsidRPr="00B05C2A">
        <w:rPr>
          <w:rFonts w:ascii="Times New Roman" w:hAnsi="Times New Roman"/>
          <w:bCs/>
        </w:rPr>
        <w:t xml:space="preserve">излучений». </w:t>
      </w:r>
    </w:p>
    <w:p w:rsidR="00014E52" w:rsidRPr="00B05C2A" w:rsidRDefault="00014E52" w:rsidP="00014E52">
      <w:pPr>
        <w:tabs>
          <w:tab w:val="left" w:pos="709"/>
          <w:tab w:val="left" w:pos="8647"/>
        </w:tabs>
        <w:spacing w:after="0" w:line="240" w:lineRule="auto"/>
        <w:rPr>
          <w:rFonts w:ascii="Times New Roman" w:hAnsi="Times New Roman"/>
        </w:rPr>
      </w:pPr>
    </w:p>
    <w:p w:rsidR="00254E95" w:rsidRDefault="00254E95">
      <w:bookmarkStart w:id="0" w:name="_GoBack"/>
      <w:bookmarkEnd w:id="0"/>
    </w:p>
    <w:sectPr w:rsidR="00254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E52"/>
    <w:rsid w:val="00014E52"/>
    <w:rsid w:val="0025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80162-5FD1-4923-9E54-74CC38C1A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E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14E52"/>
    <w:pPr>
      <w:tabs>
        <w:tab w:val="center" w:pos="4677"/>
        <w:tab w:val="right" w:pos="9355"/>
      </w:tabs>
      <w:spacing w:after="0" w:line="240" w:lineRule="auto"/>
      <w:ind w:firstLine="709"/>
    </w:pPr>
    <w:rPr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14E52"/>
    <w:rPr>
      <w:rFonts w:ascii="Calibri" w:eastAsia="Calibri" w:hAnsi="Calibri" w:cs="Times New Roman"/>
      <w:lang w:eastAsia="ru-RU"/>
    </w:rPr>
  </w:style>
  <w:style w:type="paragraph" w:customStyle="1" w:styleId="a5">
    <w:name w:val="Мой"/>
    <w:basedOn w:val="a"/>
    <w:rsid w:val="00014E52"/>
    <w:pPr>
      <w:spacing w:after="0" w:line="240" w:lineRule="auto"/>
      <w:ind w:firstLine="720"/>
    </w:pPr>
    <w:rPr>
      <w:rFonts w:ascii="Times New Roman" w:eastAsia="Batang" w:hAnsi="Times New Roman"/>
      <w:sz w:val="28"/>
      <w:szCs w:val="20"/>
      <w:lang w:eastAsia="ru-RU"/>
    </w:rPr>
  </w:style>
  <w:style w:type="paragraph" w:customStyle="1" w:styleId="1">
    <w:name w:val="Обычный1"/>
    <w:basedOn w:val="a"/>
    <w:rsid w:val="00014E52"/>
    <w:pPr>
      <w:snapToGrid w:val="0"/>
      <w:spacing w:after="0" w:line="240" w:lineRule="auto"/>
      <w:ind w:firstLine="320"/>
      <w:jc w:val="both"/>
    </w:pPr>
    <w:rPr>
      <w:rFonts w:ascii="Times New Roman" w:hAnsi="Times New Roman"/>
      <w:sz w:val="20"/>
      <w:szCs w:val="20"/>
      <w:lang w:eastAsia="ru-RU"/>
    </w:rPr>
  </w:style>
  <w:style w:type="paragraph" w:styleId="a6">
    <w:name w:val="Body Text"/>
    <w:basedOn w:val="a"/>
    <w:link w:val="a7"/>
    <w:qFormat/>
    <w:rsid w:val="00014E52"/>
    <w:pPr>
      <w:spacing w:after="120" w:line="240" w:lineRule="auto"/>
      <w:ind w:firstLine="709"/>
    </w:pPr>
    <w:rPr>
      <w:lang w:eastAsia="ru-RU"/>
    </w:rPr>
  </w:style>
  <w:style w:type="character" w:customStyle="1" w:styleId="a7">
    <w:name w:val="Основной текст Знак"/>
    <w:basedOn w:val="a0"/>
    <w:link w:val="a6"/>
    <w:rsid w:val="00014E52"/>
    <w:rPr>
      <w:rFonts w:ascii="Calibri" w:eastAsia="Calibri" w:hAnsi="Calibri" w:cs="Times New Roman"/>
      <w:lang w:eastAsia="ru-RU"/>
    </w:rPr>
  </w:style>
  <w:style w:type="paragraph" w:styleId="a8">
    <w:name w:val="Block Text"/>
    <w:basedOn w:val="a"/>
    <w:rsid w:val="00014E52"/>
    <w:pPr>
      <w:widowControl w:val="0"/>
      <w:autoSpaceDE w:val="0"/>
      <w:autoSpaceDN w:val="0"/>
      <w:adjustRightInd w:val="0"/>
      <w:spacing w:before="200" w:after="0" w:line="260" w:lineRule="auto"/>
      <w:ind w:left="1960" w:right="1800"/>
      <w:jc w:val="center"/>
    </w:pPr>
    <w:rPr>
      <w:rFonts w:ascii="Times New Roman" w:eastAsia="Times New Roman" w:hAnsi="Times New Roman"/>
      <w:b/>
      <w:bCs/>
    </w:rPr>
  </w:style>
  <w:style w:type="paragraph" w:customStyle="1" w:styleId="12">
    <w:name w:val="Заголовок 12"/>
    <w:basedOn w:val="1"/>
    <w:next w:val="1"/>
    <w:rsid w:val="00014E52"/>
    <w:pPr>
      <w:keepNext/>
      <w:widowControl w:val="0"/>
      <w:spacing w:before="340" w:line="360" w:lineRule="auto"/>
      <w:ind w:firstLine="0"/>
      <w:jc w:val="center"/>
      <w:outlineLvl w:val="0"/>
    </w:pPr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2596</Characters>
  <Application>Microsoft Office Word</Application>
  <DocSecurity>0</DocSecurity>
  <Lines>21</Lines>
  <Paragraphs>6</Paragraphs>
  <ScaleCrop>false</ScaleCrop>
  <Company>PSU</Company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Сағандық Сабина Қызбекқызы</dc:creator>
  <cp:keywords/>
  <dc:description/>
  <cp:lastModifiedBy>Сағандық Сабина Қызбекқызы</cp:lastModifiedBy>
  <cp:revision>1</cp:revision>
  <dcterms:created xsi:type="dcterms:W3CDTF">2019-04-05T03:24:00Z</dcterms:created>
  <dcterms:modified xsi:type="dcterms:W3CDTF">2019-04-05T03:24:00Z</dcterms:modified>
</cp:coreProperties>
</file>